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CE62B" w14:textId="77777777"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14:paraId="7E46E931" w14:textId="77777777"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14:paraId="016CFA62" w14:textId="77777777"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</w:p>
    <w:p w14:paraId="4CCE4590" w14:textId="77777777"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14:paraId="204F757D" w14:textId="63E3E0BD" w:rsidR="007E5A75" w:rsidRPr="00611827" w:rsidRDefault="007E5A75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611827">
        <w:rPr>
          <w:rFonts w:ascii="Calibri" w:hAnsi="Calibri" w:cs="Calibri"/>
          <w:i/>
          <w:iCs/>
          <w:lang w:val="es-GT"/>
        </w:rPr>
        <w:t xml:space="preserve">  Guatemala, </w:t>
      </w:r>
      <w:r w:rsidR="003B5CFF">
        <w:rPr>
          <w:rFonts w:ascii="Calibri" w:hAnsi="Calibri" w:cs="Calibri"/>
          <w:i/>
          <w:iCs/>
          <w:lang w:val="es-GT"/>
        </w:rPr>
        <w:t xml:space="preserve">23 de septiembre de </w:t>
      </w:r>
      <w:r w:rsidRPr="00611827">
        <w:rPr>
          <w:rFonts w:ascii="Calibri" w:hAnsi="Calibri" w:cs="Calibri"/>
          <w:i/>
          <w:iCs/>
          <w:lang w:val="es-GT"/>
        </w:rPr>
        <w:t>2025</w:t>
      </w:r>
    </w:p>
    <w:p w14:paraId="235B08FD" w14:textId="77777777" w:rsidR="007E5A75" w:rsidRPr="00611827" w:rsidRDefault="007E5A75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76749DCF" w14:textId="77777777" w:rsidR="007E5A75" w:rsidRPr="00611827" w:rsidRDefault="007E5A75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72D70E79" w14:textId="77777777" w:rsidR="00D04A76" w:rsidRPr="00611827" w:rsidRDefault="00D04A76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3F5336F6" w14:textId="77777777" w:rsidR="00D04A76" w:rsidRPr="00611827" w:rsidRDefault="00D04A76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767050B5" w14:textId="77777777" w:rsidR="00D04A76" w:rsidRPr="00611827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>Estimad</w:t>
      </w:r>
      <w:r w:rsidR="009A0A70" w:rsidRPr="00611827">
        <w:rPr>
          <w:rFonts w:ascii="Calibri" w:hAnsi="Calibri" w:cs="Calibri"/>
          <w:i/>
          <w:iCs/>
          <w:lang w:val="es-GT"/>
        </w:rPr>
        <w:t>a</w:t>
      </w:r>
    </w:p>
    <w:p w14:paraId="4DD52BAF" w14:textId="39781E8B" w:rsidR="007779C3" w:rsidRPr="003B5CFF" w:rsidRDefault="003B5CFF" w:rsidP="00D04A76">
      <w:pPr>
        <w:pStyle w:val="Sinespaciado"/>
        <w:rPr>
          <w:rFonts w:ascii="Calibri" w:hAnsi="Calibri" w:cs="Calibri"/>
          <w:b/>
          <w:i/>
          <w:iCs/>
          <w:lang w:val="es-GT"/>
        </w:rPr>
      </w:pPr>
      <w:r w:rsidRPr="003B5CFF">
        <w:rPr>
          <w:rFonts w:ascii="Calibri" w:hAnsi="Calibri" w:cs="Calibri"/>
          <w:b/>
          <w:i/>
          <w:iCs/>
          <w:lang w:val="es-GT"/>
        </w:rPr>
        <w:t xml:space="preserve">Marvin </w:t>
      </w:r>
      <w:proofErr w:type="spellStart"/>
      <w:r w:rsidRPr="003B5CFF">
        <w:rPr>
          <w:rFonts w:ascii="Calibri" w:hAnsi="Calibri" w:cs="Calibri"/>
          <w:b/>
          <w:i/>
          <w:iCs/>
          <w:lang w:val="es-GT"/>
        </w:rPr>
        <w:t>Solis</w:t>
      </w:r>
      <w:proofErr w:type="spellEnd"/>
    </w:p>
    <w:p w14:paraId="05F9C333" w14:textId="77777777" w:rsidR="007779C3" w:rsidRPr="00611827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>Presente</w:t>
      </w:r>
    </w:p>
    <w:p w14:paraId="59C24136" w14:textId="77777777" w:rsidR="007779C3" w:rsidRPr="00611827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0C4C8B9D" w14:textId="23CAEDFF" w:rsidR="007779C3" w:rsidRPr="00611827" w:rsidRDefault="00330842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b/>
          <w:bCs/>
          <w:i/>
          <w:iCs/>
          <w:lang w:val="es-GT" w:eastAsia="es-ES_tradnl"/>
        </w:rPr>
        <w:t>Solar</w:t>
      </w:r>
      <w:r w:rsidR="007779C3" w:rsidRPr="00611827">
        <w:rPr>
          <w:rFonts w:ascii="Calibri" w:eastAsia="Times New Roman" w:hAnsi="Calibri" w:cs="Calibri"/>
          <w:b/>
          <w:bCs/>
          <w:i/>
          <w:iCs/>
          <w:lang w:val="es-GT" w:eastAsia="es-ES_tradnl"/>
        </w:rPr>
        <w:t xml:space="preserve"> Energy</w:t>
      </w:r>
      <w:r w:rsidR="007779C3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</w:t>
      </w:r>
      <w:r w:rsidR="00094BCA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le </w:t>
      </w:r>
      <w:r w:rsidR="007779C3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presenta </w:t>
      </w:r>
      <w:r w:rsidR="00094BCA" w:rsidRPr="00611827">
        <w:rPr>
          <w:rFonts w:ascii="Calibri" w:eastAsia="Times New Roman" w:hAnsi="Calibri" w:cs="Calibri"/>
          <w:i/>
          <w:iCs/>
          <w:lang w:val="es-GT" w:eastAsia="es-ES_tradnl"/>
        </w:rPr>
        <w:t>su</w:t>
      </w:r>
      <w:r w:rsidR="007779C3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propuesta integral para el diseño, suministro e instalación de un sistema fotovoltaico de última generación, específicamente diseñado para su residencia. Este proyecto no solo cubrirá su demanda energética promedio mensual de </w:t>
      </w:r>
      <w:r w:rsidR="00200506" w:rsidRPr="00611827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>2</w:t>
      </w:r>
      <w:r w:rsidR="003B5CFF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>4</w:t>
      </w:r>
      <w:r w:rsidR="00200506" w:rsidRPr="00611827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>0</w:t>
      </w:r>
      <w:r w:rsidR="007779C3" w:rsidRPr="00611827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 xml:space="preserve"> kWh</w:t>
      </w:r>
      <w:r w:rsidR="007779C3" w:rsidRPr="00611827">
        <w:rPr>
          <w:rFonts w:ascii="Calibri" w:eastAsia="Times New Roman" w:hAnsi="Calibri" w:cs="Calibri"/>
          <w:i/>
          <w:iCs/>
          <w:lang w:val="es-GT" w:eastAsia="es-ES_tradnl"/>
        </w:rPr>
        <w:t>, sino que además le permitirá disfrutar de:</w:t>
      </w:r>
    </w:p>
    <w:p w14:paraId="6F94B516" w14:textId="77777777" w:rsidR="00D04A76" w:rsidRPr="00611827" w:rsidRDefault="00D04A76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36F40FE5" w14:textId="77777777" w:rsidR="00094BCA" w:rsidRPr="00611827" w:rsidRDefault="00094BCA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4C128441" w14:textId="77777777"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Independencia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14:paraId="7D689710" w14:textId="77777777" w:rsidR="007779C3" w:rsidRPr="00611827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Control de costos a largo plazo.</w:t>
      </w:r>
    </w:p>
    <w:p w14:paraId="30783EC5" w14:textId="77777777"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Sustentabilidad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ambiental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14:paraId="100CCC15" w14:textId="77777777"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Valorización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propiedad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14:paraId="55FE042A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0CF2A47D" w14:textId="77777777"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539D1218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BCC15E2" w14:textId="77777777" w:rsidR="007779C3" w:rsidRPr="00B57401" w:rsidRDefault="007779C3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Consumo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Energético</w:t>
      </w:r>
      <w:proofErr w:type="spellEnd"/>
    </w:p>
    <w:p w14:paraId="6F705FE8" w14:textId="77777777" w:rsidR="00D04A76" w:rsidRPr="00B57401" w:rsidRDefault="00D04A76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7779C3" w:rsidRPr="00B57401" w14:paraId="163A430A" w14:textId="77777777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51C3B32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14:paraId="6717C700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B57401" w14:paraId="546F2D83" w14:textId="77777777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42A89A8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14:paraId="7EEFE69E" w14:textId="4C76403A" w:rsidR="007779C3" w:rsidRPr="00B57401" w:rsidRDefault="00200506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</w:t>
            </w:r>
            <w:r w:rsidR="003B5C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4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0</w:t>
            </w:r>
            <w:r w:rsidR="00A908C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kWh</w:t>
            </w:r>
          </w:p>
        </w:tc>
      </w:tr>
      <w:tr w:rsidR="007779C3" w:rsidRPr="00B57401" w14:paraId="3D133961" w14:textId="77777777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831ED01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14:paraId="3E5E2737" w14:textId="665CF160" w:rsidR="007779C3" w:rsidRPr="00B57401" w:rsidRDefault="00200506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2,</w:t>
            </w:r>
            <w:r w:rsidR="003B5C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880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14:paraId="5F482027" w14:textId="77777777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58D1442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14:paraId="304EEF89" w14:textId="508401F9" w:rsidR="007779C3" w:rsidRPr="00B57401" w:rsidRDefault="000721FB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Q1.5</w:t>
            </w:r>
            <w:r w:rsidR="003B5C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0</w:t>
            </w:r>
            <w:r w:rsidR="00200506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por kWh</w:t>
            </w:r>
          </w:p>
        </w:tc>
      </w:tr>
      <w:tr w:rsidR="007779C3" w:rsidRPr="00B57401" w14:paraId="43E29B4B" w14:textId="77777777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D0659A6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Gasto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aprox</w:t>
            </w:r>
            <w:proofErr w:type="spellEnd"/>
          </w:p>
        </w:tc>
        <w:tc>
          <w:tcPr>
            <w:tcW w:w="0" w:type="auto"/>
            <w:hideMark/>
          </w:tcPr>
          <w:p w14:paraId="27AA1B35" w14:textId="1A2CD492" w:rsidR="007779C3" w:rsidRPr="00B57401" w:rsidRDefault="000721FB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Q4</w:t>
            </w:r>
            <w:r w:rsidR="003B5C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,320.00</w:t>
            </w:r>
          </w:p>
        </w:tc>
      </w:tr>
    </w:tbl>
    <w:p w14:paraId="676C5A52" w14:textId="77777777"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2D1DFF8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088A0151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31613A32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7A026BB9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9EB970F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6E0F0837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51BB2A27" w14:textId="77777777"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144D03E5" w14:textId="77777777"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699B26FB" w14:textId="77777777"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00334D45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B27FAA0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57C6AC8F" w14:textId="77777777" w:rsidR="000C6981" w:rsidRDefault="000C6981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14:paraId="7BD6C968" w14:textId="77777777"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Ingeniería</w:t>
      </w:r>
      <w:proofErr w:type="spellEnd"/>
    </w:p>
    <w:p w14:paraId="79F9845A" w14:textId="77777777"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p w14:paraId="74576E59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Sistema diseñado a medida por nuestro departamento técnico, aplicando normas internacionales</w:t>
      </w:r>
      <w:r w:rsidR="00890D09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y </w:t>
      </w:r>
      <w:r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criterios de máxima eficiencia.</w:t>
      </w:r>
    </w:p>
    <w:p w14:paraId="59313DB3" w14:textId="77777777" w:rsidR="00094BCA" w:rsidRPr="00611827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74"/>
        <w:gridCol w:w="3501"/>
        <w:gridCol w:w="1184"/>
      </w:tblGrid>
      <w:tr w:rsidR="00D04A76" w:rsidRPr="00B57401" w14:paraId="57E4A6B0" w14:textId="77777777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118CF1F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14:paraId="3FCEC2F6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14:paraId="7A1A2404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Cantidad</w:t>
            </w:r>
            <w:proofErr w:type="spellEnd"/>
          </w:p>
        </w:tc>
      </w:tr>
      <w:tr w:rsidR="00D04A76" w:rsidRPr="00B57401" w14:paraId="4B14CFC2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9DB83E1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Paneles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Solares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14:paraId="755F35B0" w14:textId="378D73F2" w:rsidR="007779C3" w:rsidRPr="00B57401" w:rsidRDefault="00611827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="003B5CFF">
              <w:rPr>
                <w:rFonts w:ascii="Calibri" w:eastAsia="Times New Roman" w:hAnsi="Calibri" w:cs="Calibri"/>
                <w:i/>
                <w:iCs/>
                <w:lang w:eastAsia="es-ES_tradnl"/>
              </w:rPr>
              <w:t>2</w:t>
            </w:r>
            <w:r w:rsidR="000721FB">
              <w:rPr>
                <w:rFonts w:ascii="Calibri" w:eastAsia="Times New Roman" w:hAnsi="Calibri" w:cs="Calibri"/>
                <w:i/>
                <w:iCs/>
                <w:lang w:eastAsia="es-ES_tradnl"/>
              </w:rPr>
              <w:t>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W Tier 1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–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r w:rsidR="00F9195F">
              <w:rPr>
                <w:rFonts w:ascii="Calibri" w:eastAsia="Times New Roman" w:hAnsi="Calibri" w:cs="Calibri"/>
                <w:i/>
                <w:iCs/>
                <w:lang w:eastAsia="es-ES_tradnl"/>
              </w:rPr>
              <w:t>J</w:t>
            </w:r>
            <w:r w:rsidR="003B5CFF">
              <w:rPr>
                <w:rFonts w:ascii="Calibri" w:eastAsia="Times New Roman" w:hAnsi="Calibri" w:cs="Calibri"/>
                <w:i/>
                <w:iCs/>
                <w:lang w:eastAsia="es-ES_tradnl"/>
              </w:rPr>
              <w:t>A Solar</w:t>
            </w:r>
            <w:r w:rsidR="00EA2212">
              <w:rPr>
                <w:rFonts w:ascii="Calibri" w:eastAsia="Times New Roman" w:hAnsi="Calibri" w:cs="Calibri"/>
                <w:i/>
                <w:iCs/>
                <w:lang w:eastAsia="es-ES_tradnl"/>
              </w:rPr>
              <w:t>-</w:t>
            </w:r>
            <w:proofErr w:type="spellStart"/>
            <w:r w:rsidR="00EA2212">
              <w:rPr>
                <w:rFonts w:ascii="Calibri" w:eastAsia="Times New Roman" w:hAnsi="Calibri" w:cs="Calibri"/>
                <w:i/>
                <w:iCs/>
                <w:lang w:eastAsia="es-ES_tradnl"/>
              </w:rPr>
              <w:t>Jinko</w:t>
            </w:r>
            <w:proofErr w:type="spellEnd"/>
          </w:p>
        </w:tc>
        <w:tc>
          <w:tcPr>
            <w:tcW w:w="0" w:type="auto"/>
            <w:hideMark/>
          </w:tcPr>
          <w:p w14:paraId="609B90F4" w14:textId="1DB0BC16" w:rsidR="007779C3" w:rsidRPr="00B57401" w:rsidRDefault="00EA2212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4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unidades</w:t>
            </w:r>
            <w:proofErr w:type="spellEnd"/>
          </w:p>
        </w:tc>
      </w:tr>
      <w:tr w:rsidR="00D04A76" w:rsidRPr="00B57401" w14:paraId="3299D6DB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8732DA0" w14:textId="48C01E5C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Inversor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EA2212">
              <w:rPr>
                <w:rFonts w:ascii="Calibri" w:eastAsia="Times New Roman" w:hAnsi="Calibri" w:cs="Calibri"/>
                <w:i/>
                <w:iCs/>
                <w:lang w:eastAsia="es-ES_tradnl"/>
              </w:rPr>
              <w:t>Solax</w:t>
            </w:r>
            <w:proofErr w:type="spellEnd"/>
            <w:r w:rsidR="00EA2212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X1-Micro 4 in 1</w:t>
            </w:r>
          </w:p>
        </w:tc>
        <w:tc>
          <w:tcPr>
            <w:tcW w:w="0" w:type="auto"/>
            <w:hideMark/>
          </w:tcPr>
          <w:p w14:paraId="75AA3F65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98.6%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eficiencia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Gestión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14:paraId="1F4EF1AA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1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</w:t>
            </w:r>
            <w:proofErr w:type="spellEnd"/>
          </w:p>
        </w:tc>
      </w:tr>
      <w:tr w:rsidR="00D04A76" w:rsidRPr="00B57401" w14:paraId="3344DCA4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2D47011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Sistema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14:paraId="3ADC1438" w14:textId="77777777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App Huawei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FusionSolar</w:t>
            </w:r>
            <w:proofErr w:type="spellEnd"/>
          </w:p>
        </w:tc>
        <w:tc>
          <w:tcPr>
            <w:tcW w:w="0" w:type="auto"/>
            <w:hideMark/>
          </w:tcPr>
          <w:p w14:paraId="28006C3B" w14:textId="77777777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14:paraId="53594ACD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3D144CF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Estructura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Montaje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14:paraId="3E49B31C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Aluminio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anodizado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14:paraId="2C690108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14:paraId="73C4093C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3976B79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Protecciones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14:paraId="0302C200" w14:textId="77777777" w:rsidR="007779C3" w:rsidRPr="00611827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</w:pPr>
            <w:r w:rsidRPr="00611827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14:paraId="1BD92097" w14:textId="77777777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14:paraId="558BE14A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2A34579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14:paraId="0CAD0468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Layout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14:paraId="648ECE44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14:paraId="6009D6BD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24EC4DF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14:paraId="52E39BEB" w14:textId="47AE51EE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Técnicos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EA2212">
              <w:rPr>
                <w:rFonts w:ascii="Calibri" w:eastAsia="Times New Roman" w:hAnsi="Calibri" w:cs="Calibri"/>
                <w:i/>
                <w:iCs/>
                <w:lang w:eastAsia="es-ES_tradnl"/>
              </w:rPr>
              <w:t>Solax</w:t>
            </w:r>
            <w:proofErr w:type="spellEnd"/>
          </w:p>
        </w:tc>
        <w:tc>
          <w:tcPr>
            <w:tcW w:w="0" w:type="auto"/>
            <w:hideMark/>
          </w:tcPr>
          <w:p w14:paraId="00E1586C" w14:textId="77777777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</w:tbl>
    <w:p w14:paraId="747FF0A4" w14:textId="77777777"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6B3FC307" w14:textId="77777777"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Estimada</w:t>
      </w:r>
      <w:proofErr w:type="spellEnd"/>
    </w:p>
    <w:p w14:paraId="0829E2B3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7779C3" w:rsidRPr="00B57401" w14:paraId="2372ED62" w14:textId="77777777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9EAA9F2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14:paraId="4A86763D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14:paraId="147436A5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B099FAC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14:paraId="0B3F3F83" w14:textId="29910B11" w:rsidR="007779C3" w:rsidRPr="00B57401" w:rsidRDefault="00883DB7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2</w:t>
            </w:r>
            <w:r w:rsidR="00EA2212">
              <w:rPr>
                <w:rFonts w:ascii="Calibri" w:eastAsia="Times New Roman" w:hAnsi="Calibri" w:cs="Calibri"/>
                <w:i/>
                <w:iCs/>
                <w:lang w:eastAsia="es-ES_tradnl"/>
              </w:rPr>
              <w:t>79.50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kWh</w:t>
            </w:r>
          </w:p>
        </w:tc>
      </w:tr>
      <w:tr w:rsidR="007779C3" w:rsidRPr="00B57401" w14:paraId="4B98A814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961184E" w14:textId="77777777" w:rsidR="007779C3" w:rsidRPr="00B57401" w:rsidRDefault="003A6F5C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Potencia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instalada</w:t>
            </w:r>
            <w:proofErr w:type="spellEnd"/>
          </w:p>
        </w:tc>
        <w:tc>
          <w:tcPr>
            <w:tcW w:w="0" w:type="auto"/>
            <w:hideMark/>
          </w:tcPr>
          <w:p w14:paraId="2CEE434D" w14:textId="18B4472C" w:rsidR="007779C3" w:rsidRPr="009A0A70" w:rsidRDefault="00EA2212" w:rsidP="009A0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>3,354</w:t>
            </w:r>
            <w:r w:rsidR="00883DB7"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7779C3" w:rsidRPr="00883DB7"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>kWh</w:t>
            </w:r>
          </w:p>
        </w:tc>
      </w:tr>
      <w:tr w:rsidR="007779C3" w:rsidRPr="00B57401" w14:paraId="23050EF9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A74EF91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Reducción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CO2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14:paraId="33176186" w14:textId="21D5A3F7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. </w:t>
            </w:r>
            <w:r w:rsidR="00EA2212">
              <w:rPr>
                <w:rFonts w:ascii="Calibri" w:eastAsia="Times New Roman" w:hAnsi="Calibri" w:cs="Calibri"/>
                <w:i/>
                <w:iCs/>
                <w:lang w:eastAsia="es-ES_tradnl"/>
              </w:rPr>
              <w:t>2.31</w:t>
            </w:r>
            <w:r w:rsidR="009A0A70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toneladas</w:t>
            </w:r>
            <w:proofErr w:type="spellEnd"/>
          </w:p>
        </w:tc>
      </w:tr>
    </w:tbl>
    <w:p w14:paraId="141C3044" w14:textId="77777777"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187450F6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1529FF2" w14:textId="77777777" w:rsidR="00094BCA" w:rsidRPr="00890D09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  <w:proofErr w:type="spellStart"/>
      <w:r w:rsidRPr="00890D09"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  <w:t>Análisis</w:t>
      </w:r>
      <w:proofErr w:type="spellEnd"/>
      <w:r w:rsidRPr="00890D09"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  <w:t xml:space="preserve"> </w:t>
      </w:r>
      <w:proofErr w:type="spellStart"/>
      <w:r w:rsidRPr="00890D09"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  <w:t>Financiero</w:t>
      </w:r>
      <w:proofErr w:type="spellEnd"/>
    </w:p>
    <w:p w14:paraId="19CED1B2" w14:textId="77777777"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14:paraId="2E4F57C8" w14:textId="77777777" w:rsidR="007779C3" w:rsidRPr="00890D09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44"/>
          <w:szCs w:val="44"/>
          <w:lang w:eastAsia="es-ES_tradnl"/>
        </w:rPr>
      </w:pPr>
      <w:proofErr w:type="spellStart"/>
      <w:r w:rsidRPr="00890D09">
        <w:rPr>
          <w:rFonts w:ascii="Calibri" w:eastAsia="Times New Roman" w:hAnsi="Calibri" w:cs="Calibri"/>
          <w:i/>
          <w:iCs/>
          <w:sz w:val="44"/>
          <w:szCs w:val="44"/>
          <w:lang w:eastAsia="es-ES_tradnl"/>
        </w:rPr>
        <w:t>Inversión</w:t>
      </w:r>
      <w:proofErr w:type="spellEnd"/>
      <w:r w:rsidRPr="00890D09">
        <w:rPr>
          <w:rFonts w:ascii="Calibri" w:eastAsia="Times New Roman" w:hAnsi="Calibri" w:cs="Calibri"/>
          <w:i/>
          <w:iCs/>
          <w:sz w:val="44"/>
          <w:szCs w:val="44"/>
          <w:lang w:eastAsia="es-ES_tradnl"/>
        </w:rPr>
        <w:t xml:space="preserve"> Total:</w:t>
      </w:r>
    </w:p>
    <w:p w14:paraId="2D73F782" w14:textId="022B9E4B" w:rsidR="00611827" w:rsidRDefault="009715DD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Q</w:t>
      </w:r>
      <w:r w:rsid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2</w:t>
      </w:r>
      <w:r w:rsidR="00EA2212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0</w:t>
      </w:r>
      <w:r w:rsidR="00F825CD"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,</w:t>
      </w:r>
      <w:r w:rsidR="00EA2212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0</w:t>
      </w:r>
      <w:r w:rsidR="00F825CD"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00</w:t>
      </w:r>
      <w:r w:rsidR="007779C3"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.00 + IVA</w:t>
      </w:r>
    </w:p>
    <w:p w14:paraId="34E75D63" w14:textId="4BD46002" w:rsidR="007779C3" w:rsidRPr="00611827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 xml:space="preserve"> (Proyecto llave en mano)</w:t>
      </w:r>
    </w:p>
    <w:p w14:paraId="2AF66E9D" w14:textId="77777777" w:rsidR="00094BCA" w:rsidRPr="00611827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</w:p>
    <w:p w14:paraId="4AFE5A19" w14:textId="77777777" w:rsidR="00D04A76" w:rsidRPr="00611827" w:rsidRDefault="00D04A76" w:rsidP="009E659B">
      <w:pPr>
        <w:pStyle w:val="Sinespaciado"/>
        <w:jc w:val="center"/>
        <w:rPr>
          <w:rFonts w:ascii="Calibri" w:eastAsia="Times New Roman" w:hAnsi="Calibri" w:cs="Calibri"/>
          <w:b/>
          <w:bCs/>
          <w:i/>
          <w:iCs/>
          <w:sz w:val="28"/>
          <w:szCs w:val="28"/>
          <w:lang w:val="es-GT" w:eastAsia="es-ES_tradnl"/>
        </w:rPr>
      </w:pPr>
      <w:r w:rsidRPr="00611827">
        <w:rPr>
          <w:rFonts w:ascii="Calibri" w:eastAsia="Times New Roman" w:hAnsi="Calibri" w:cs="Calibri"/>
          <w:b/>
          <w:bCs/>
          <w:i/>
          <w:iCs/>
          <w:sz w:val="28"/>
          <w:szCs w:val="28"/>
          <w:lang w:val="es-GT" w:eastAsia="es-ES_tradnl"/>
        </w:rPr>
        <w:t>OPCIONES FINANCIAMIENTOS</w:t>
      </w:r>
    </w:p>
    <w:p w14:paraId="1AD33B7D" w14:textId="1CA90194" w:rsidR="00D04A76" w:rsidRPr="00611827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 xml:space="preserve">48 </w:t>
      </w:r>
      <w:r w:rsidR="00890D09" w:rsidRPr="00611827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NEOCUOTAS (VISA O MASTER CARD)</w:t>
      </w:r>
      <w:r w:rsidRPr="00611827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 xml:space="preserve"> </w:t>
      </w:r>
      <w:r w:rsidR="00027411" w:rsidRPr="00611827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Q</w:t>
      </w:r>
      <w:r w:rsidR="00EA2212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466.67</w:t>
      </w:r>
    </w:p>
    <w:p w14:paraId="349DEC0C" w14:textId="726E8379" w:rsidR="00D04A76" w:rsidRPr="00611827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 xml:space="preserve">36 CREDICUOTAS </w:t>
      </w:r>
      <w:r w:rsidR="00890D09"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(</w:t>
      </w:r>
      <w:r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BAC</w:t>
      </w:r>
      <w:r w:rsidR="00890D09"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)</w:t>
      </w:r>
      <w:r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 xml:space="preserve"> </w:t>
      </w:r>
      <w:r w:rsidR="009A0A70"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Q</w:t>
      </w:r>
      <w:r w:rsidR="00EA2212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622.22</w:t>
      </w:r>
    </w:p>
    <w:p w14:paraId="297566B2" w14:textId="77777777" w:rsidR="00D04A76" w:rsidRPr="00611827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</w:p>
    <w:p w14:paraId="17F18871" w14:textId="77777777" w:rsidR="007779C3" w:rsidRPr="00611827" w:rsidRDefault="007779C3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280C1F5C" w14:textId="77777777" w:rsidR="00330842" w:rsidRPr="00611827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741BCAC2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693E7979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1CC700AF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1971F85E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4451E9DE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1585BA93" w14:textId="77777777" w:rsidR="00330842" w:rsidRPr="00611827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46535379" w14:textId="77777777" w:rsidR="00330842" w:rsidRPr="00611827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05B61A09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36116CEA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558C15D6" w14:textId="77777777" w:rsidR="00330842" w:rsidRPr="00611827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7A2EA1DC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Retorno de Inversión (ROI)</w:t>
      </w:r>
    </w:p>
    <w:p w14:paraId="6A045D12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7779C3" w:rsidRPr="00B57401" w14:paraId="2700C7EC" w14:textId="77777777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47367F6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14:paraId="1A681BD7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353751" w:rsidRPr="00B57401" w14:paraId="3AD40C9A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40260C7" w14:textId="77777777"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Ahorro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14:paraId="4A47AD66" w14:textId="31C0D1F5" w:rsidR="00353751" w:rsidRPr="00B57401" w:rsidRDefault="007A03A8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Q4,320.00</w:t>
            </w:r>
          </w:p>
        </w:tc>
      </w:tr>
      <w:tr w:rsidR="00353751" w:rsidRPr="00B57401" w14:paraId="5254EC4A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3F45505" w14:textId="77777777"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ROI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14:paraId="7F6EA24A" w14:textId="5F9CD93E" w:rsidR="00353751" w:rsidRPr="00B57401" w:rsidRDefault="00F825CD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4</w:t>
            </w:r>
            <w:r w:rsidR="00353751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353751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14:paraId="26837DF2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EF9B305" w14:textId="77777777"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Vida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útil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del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14:paraId="6C557C03" w14:textId="77777777" w:rsidR="00353751" w:rsidRPr="00B57401" w:rsidRDefault="00353751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+2</w:t>
            </w:r>
            <w:r w:rsidR="009A3543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14:paraId="73EB164E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D837453" w14:textId="77777777"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Rentabilidad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acumulada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a 2</w:t>
            </w:r>
            <w:r w:rsidR="009A3543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14:paraId="57124B99" w14:textId="12C8574A"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</w:t>
            </w:r>
            <w:r w:rsidR="000721FB">
              <w:rPr>
                <w:rFonts w:ascii="Calibri" w:eastAsia="Times New Roman" w:hAnsi="Calibri" w:cs="Calibri"/>
                <w:i/>
                <w:iCs/>
                <w:lang w:eastAsia="es-ES_tradnl"/>
              </w:rPr>
              <w:t>Q11</w:t>
            </w:r>
            <w:r w:rsidR="007A03A8">
              <w:rPr>
                <w:rFonts w:ascii="Calibri" w:eastAsia="Times New Roman" w:hAnsi="Calibri" w:cs="Calibri"/>
                <w:i/>
                <w:iCs/>
                <w:lang w:eastAsia="es-ES_tradnl"/>
              </w:rPr>
              <w:t>2,320.00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</w:p>
        </w:tc>
      </w:tr>
    </w:tbl>
    <w:p w14:paraId="1CC3937E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15FE04A5" w14:textId="77777777" w:rsidR="007779C3" w:rsidRPr="00611827" w:rsidRDefault="007779C3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Incluye escenarios conservadores y no considera futuros aumentos de tarifa eléctrica que acelerarían su retorno.</w:t>
      </w:r>
    </w:p>
    <w:p w14:paraId="4D04E670" w14:textId="77777777" w:rsidR="00094BCA" w:rsidRPr="00611827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50092EE1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Garantías y Beneficios Exclusivos</w:t>
      </w:r>
    </w:p>
    <w:p w14:paraId="0B583F90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val="es-GT" w:eastAsia="es-ES_tradnl"/>
        </w:rPr>
      </w:pPr>
    </w:p>
    <w:p w14:paraId="538B3846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Paneles solares: 25 años de producción garantizada.</w:t>
      </w:r>
    </w:p>
    <w:p w14:paraId="1EFAC1C7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Inversor Huawei: </w:t>
      </w:r>
      <w:r w:rsidR="00330842" w:rsidRPr="00611827">
        <w:rPr>
          <w:rFonts w:ascii="Calibri" w:eastAsia="Times New Roman" w:hAnsi="Calibri" w:cs="Calibri"/>
          <w:i/>
          <w:iCs/>
          <w:lang w:val="es-GT" w:eastAsia="es-ES_tradnl"/>
        </w:rPr>
        <w:t>10</w:t>
      </w:r>
      <w:r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años garantía</w:t>
      </w:r>
      <w:r w:rsidR="00330842" w:rsidRPr="00611827">
        <w:rPr>
          <w:rFonts w:ascii="Calibri" w:eastAsia="Times New Roman" w:hAnsi="Calibri" w:cs="Calibri"/>
          <w:i/>
          <w:iCs/>
          <w:lang w:val="es-GT" w:eastAsia="es-ES_tradnl"/>
        </w:rPr>
        <w:t>.</w:t>
      </w:r>
    </w:p>
    <w:p w14:paraId="14E8BBCC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Instalación: 2 años de garantía total.</w:t>
      </w:r>
    </w:p>
    <w:p w14:paraId="3F79460B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Servicio postventa premium.</w:t>
      </w:r>
    </w:p>
    <w:p w14:paraId="2A80F208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Soporte técnico especializado.</w:t>
      </w:r>
    </w:p>
    <w:p w14:paraId="2FD1F52C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Monitoreo remoto 24/7.</w:t>
      </w:r>
    </w:p>
    <w:p w14:paraId="24B771C7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2C949C23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 xml:space="preserve">Propuesta de Valor </w:t>
      </w:r>
      <w:r w:rsidR="00330842" w:rsidRPr="00611827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Solar Energy</w:t>
      </w:r>
    </w:p>
    <w:p w14:paraId="5C36B112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p w14:paraId="3933EEE2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Estudio técnico personalizado.</w:t>
      </w:r>
    </w:p>
    <w:p w14:paraId="18602ACC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Equipos de marcas líderes mundiales.</w:t>
      </w:r>
    </w:p>
    <w:p w14:paraId="3C568DA8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Diseño estético y minimalista.</w:t>
      </w:r>
    </w:p>
    <w:p w14:paraId="5F852CB0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Ingeniería con visión arquitectónica.</w:t>
      </w:r>
    </w:p>
    <w:p w14:paraId="131040CB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Atención personalizada y confidencialidad</w:t>
      </w:r>
      <w:r w:rsidR="00D04A76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(contrato con termin</w:t>
      </w:r>
      <w:r w:rsidR="00094BCA" w:rsidRPr="00611827">
        <w:rPr>
          <w:rFonts w:ascii="Calibri" w:eastAsia="Times New Roman" w:hAnsi="Calibri" w:cs="Calibri"/>
          <w:i/>
          <w:iCs/>
          <w:lang w:val="es-GT" w:eastAsia="es-ES_tradnl"/>
        </w:rPr>
        <w:t>o</w:t>
      </w:r>
      <w:r w:rsidR="00D04A76" w:rsidRPr="00611827">
        <w:rPr>
          <w:rFonts w:ascii="Calibri" w:eastAsia="Times New Roman" w:hAnsi="Calibri" w:cs="Calibri"/>
          <w:i/>
          <w:iCs/>
          <w:lang w:val="es-GT" w:eastAsia="es-ES_tradnl"/>
        </w:rPr>
        <w:t>s y condiciones).</w:t>
      </w:r>
    </w:p>
    <w:p w14:paraId="719271F4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Reportes de desempeño trimestrales.</w:t>
      </w:r>
    </w:p>
    <w:p w14:paraId="1A2A7F0D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6B58CE4B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48EEF268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11D64DA3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656D0F20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23EA1F36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67BC1343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353BD778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53C5E02C" w14:textId="77777777" w:rsidR="00094BCA" w:rsidRPr="00611827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6935E00F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52E184C0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30AEA9C5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37B3B33F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03F05913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14:paraId="3695D192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14:paraId="2C959333" w14:textId="77777777" w:rsidR="00224937" w:rsidRPr="0061182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14:paraId="013CD81C" w14:textId="77777777" w:rsidR="00224937" w:rsidRPr="0061182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14:paraId="163B4FB7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Cronograma de Ejecución</w:t>
      </w:r>
    </w:p>
    <w:p w14:paraId="7C6DD307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7779C3" w:rsidRPr="00B57401" w14:paraId="0F99E09D" w14:textId="77777777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C45BE0D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14:paraId="3A98B664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Duración</w:t>
            </w:r>
            <w:proofErr w:type="spellEnd"/>
          </w:p>
        </w:tc>
      </w:tr>
      <w:tr w:rsidR="007779C3" w:rsidRPr="00B57401" w14:paraId="5193D384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D4AA90D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14:paraId="54440C2C" w14:textId="77777777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3 días</w:t>
            </w:r>
          </w:p>
        </w:tc>
      </w:tr>
      <w:tr w:rsidR="007779C3" w:rsidRPr="00B57401" w14:paraId="6A6DE821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F265F7F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Suministro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14:paraId="6E2A5E3B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5 días</w:t>
            </w:r>
          </w:p>
        </w:tc>
      </w:tr>
      <w:tr w:rsidR="007779C3" w:rsidRPr="00B57401" w14:paraId="57459D97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56F2D02" w14:textId="77777777" w:rsidR="007779C3" w:rsidRPr="00611827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</w:pPr>
            <w:r w:rsidRPr="00611827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>Instalación y Puesta en Marcha</w:t>
            </w:r>
          </w:p>
        </w:tc>
        <w:tc>
          <w:tcPr>
            <w:tcW w:w="0" w:type="auto"/>
            <w:hideMark/>
          </w:tcPr>
          <w:p w14:paraId="651E523B" w14:textId="77777777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3-5 días</w:t>
            </w:r>
          </w:p>
        </w:tc>
      </w:tr>
      <w:tr w:rsidR="007779C3" w:rsidRPr="00B57401" w14:paraId="1C10D0D6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4BB82DF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Legalización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14:paraId="489876C2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7 días</w:t>
            </w:r>
          </w:p>
        </w:tc>
      </w:tr>
    </w:tbl>
    <w:p w14:paraId="4C286BD9" w14:textId="77777777"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5BE2FF6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2C42B8D3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16B942EF" w14:textId="77777777"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Condiciones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Comerciales</w:t>
      </w:r>
      <w:proofErr w:type="spellEnd"/>
    </w:p>
    <w:p w14:paraId="5C497ADA" w14:textId="77777777"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14:paraId="09FAE799" w14:textId="77777777"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Anticipo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70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% al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firmar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14:paraId="7993895B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Saldo: </w:t>
      </w:r>
      <w:r w:rsidR="00094BCA" w:rsidRPr="00611827">
        <w:rPr>
          <w:rFonts w:ascii="Calibri" w:eastAsia="Times New Roman" w:hAnsi="Calibri" w:cs="Calibri"/>
          <w:i/>
          <w:iCs/>
          <w:lang w:val="es-GT" w:eastAsia="es-ES_tradnl"/>
        </w:rPr>
        <w:t>3</w:t>
      </w: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0% contra entrega y funcionamiento.</w:t>
      </w:r>
    </w:p>
    <w:p w14:paraId="2C0971C7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Vigencia de cotización: 1</w:t>
      </w:r>
      <w:r w:rsidR="00094BCA" w:rsidRPr="00611827">
        <w:rPr>
          <w:rFonts w:ascii="Calibri" w:eastAsia="Times New Roman" w:hAnsi="Calibri" w:cs="Calibri"/>
          <w:i/>
          <w:iCs/>
          <w:lang w:val="es-GT" w:eastAsia="es-ES_tradnl"/>
        </w:rPr>
        <w:t>0</w:t>
      </w:r>
      <w:r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días.</w:t>
      </w:r>
    </w:p>
    <w:p w14:paraId="015EB3BE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Precios en Quetzales - No incluyen IVA.</w:t>
      </w:r>
    </w:p>
    <w:p w14:paraId="29222856" w14:textId="77777777" w:rsidR="00A2087C" w:rsidRPr="00611827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1E723A72" w14:textId="77777777" w:rsidR="00A2087C" w:rsidRPr="00611827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1F38E62B" w14:textId="77777777" w:rsidR="00A2087C" w:rsidRPr="00611827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64E2CB09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 xml:space="preserve">ANEXO FOTOGRAFIAS </w:t>
      </w:r>
    </w:p>
    <w:p w14:paraId="6B93FE6F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2794C889" w14:textId="77777777" w:rsidR="00A2087C" w:rsidRPr="00611827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11DDEBF1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8240" behindDoc="1" locked="0" layoutInCell="1" allowOverlap="1" wp14:anchorId="602CCCDD" wp14:editId="31BC3578">
            <wp:simplePos x="0" y="0"/>
            <wp:positionH relativeFrom="column">
              <wp:posOffset>169334</wp:posOffset>
            </wp:positionH>
            <wp:positionV relativeFrom="paragraph">
              <wp:posOffset>172932</wp:posOffset>
            </wp:positionV>
            <wp:extent cx="1913466" cy="191346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s-product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B12A8F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CBA77A7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488D3B5A" w14:textId="77777777" w:rsidR="00A2087C" w:rsidRPr="00B57401" w:rsidRDefault="00A2087C" w:rsidP="00A2087C">
      <w:pPr>
        <w:jc w:val="right"/>
        <w:rPr>
          <w:rFonts w:cs="Calibri"/>
          <w:i/>
          <w:iCs/>
          <w:color w:val="212529"/>
          <w:sz w:val="18"/>
          <w:szCs w:val="18"/>
          <w:shd w:val="clear" w:color="auto" w:fill="FFFFFF"/>
        </w:rPr>
      </w:pPr>
      <w:r w:rsidRPr="00B57401">
        <w:rPr>
          <w:rFonts w:cs="Calibri"/>
          <w:i/>
          <w:iCs/>
          <w:color w:val="212529"/>
          <w:sz w:val="18"/>
          <w:szCs w:val="18"/>
          <w:shd w:val="clear" w:color="auto" w:fill="FFFFFF"/>
        </w:rPr>
        <w:t>Protección contra arcos eléctricos active con tecnología de IA.</w:t>
      </w:r>
      <w:r w:rsidRPr="00B57401">
        <w:rPr>
          <w:rFonts w:cs="Calibri"/>
          <w:i/>
          <w:iCs/>
          <w:color w:val="212529"/>
          <w:sz w:val="18"/>
          <w:szCs w:val="18"/>
        </w:rPr>
        <w:br/>
      </w:r>
      <w:r w:rsidRPr="00B57401">
        <w:rPr>
          <w:rFonts w:cs="Calibri"/>
          <w:i/>
          <w:iCs/>
          <w:color w:val="212529"/>
          <w:sz w:val="18"/>
          <w:szCs w:val="18"/>
          <w:shd w:val="clear" w:color="auto" w:fill="FFFFFF"/>
        </w:rPr>
        <w:t xml:space="preserve">Compatible con el optimizador </w:t>
      </w:r>
    </w:p>
    <w:p w14:paraId="1CD1EB7A" w14:textId="77777777" w:rsidR="00A2087C" w:rsidRPr="00B57401" w:rsidRDefault="00A2087C" w:rsidP="00A2087C">
      <w:pPr>
        <w:jc w:val="right"/>
        <w:rPr>
          <w:rFonts w:cs="Calibri"/>
          <w:i/>
          <w:iCs/>
          <w:color w:val="212529"/>
          <w:sz w:val="18"/>
          <w:szCs w:val="18"/>
          <w:shd w:val="clear" w:color="auto" w:fill="FFFFFF"/>
        </w:rPr>
      </w:pPr>
      <w:r w:rsidRPr="00B57401">
        <w:rPr>
          <w:rFonts w:cs="Calibri"/>
          <w:i/>
          <w:iCs/>
          <w:color w:val="212529"/>
          <w:sz w:val="18"/>
          <w:szCs w:val="18"/>
          <w:shd w:val="clear" w:color="auto" w:fill="FFFFFF"/>
        </w:rPr>
        <w:t>no se requiere ningún dispositivo adicional ni ninguna modificación.</w:t>
      </w:r>
      <w:r w:rsidRPr="00B57401">
        <w:rPr>
          <w:rFonts w:cs="Calibri"/>
          <w:i/>
          <w:iCs/>
          <w:color w:val="212529"/>
          <w:sz w:val="18"/>
          <w:szCs w:val="18"/>
        </w:rPr>
        <w:br/>
      </w:r>
      <w:r w:rsidRPr="00B57401">
        <w:rPr>
          <w:rFonts w:cs="Calibri"/>
          <w:i/>
          <w:iCs/>
          <w:color w:val="212529"/>
          <w:sz w:val="18"/>
          <w:szCs w:val="18"/>
          <w:shd w:val="clear" w:color="auto" w:fill="FFFFFF"/>
        </w:rPr>
        <w:t>Topología de inversor de alta eficiencia, máx. Eficiencia 98,4%.</w:t>
      </w:r>
    </w:p>
    <w:p w14:paraId="03E45D66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ADFCB5F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2689F9FE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16485021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F36C712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237FE983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7D2E16AF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C293E71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054D7375" w14:textId="77777777" w:rsidR="00224937" w:rsidRPr="00611827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07531378" w14:textId="77777777" w:rsidR="00224937" w:rsidRPr="00611827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191E8C68" w14:textId="77777777" w:rsidR="00224937" w:rsidRPr="00611827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43FD32E5" w14:textId="77777777" w:rsidR="00224937" w:rsidRPr="00611827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3964F1C" w14:textId="77777777" w:rsidR="00224937" w:rsidRPr="00611827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1865CFCC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14E18ACC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2B9664BD" w14:textId="77777777" w:rsidR="00A2087C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1C5C07C0" wp14:editId="11A20B5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A37C14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71DBE7CD" w14:textId="77777777" w:rsidR="000122F8" w:rsidRPr="00611827" w:rsidRDefault="000122F8" w:rsidP="000122F8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1C5889D4" w14:textId="77777777" w:rsidR="000122F8" w:rsidRPr="00611827" w:rsidRDefault="000122F8" w:rsidP="000122F8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0BAC424A" w14:textId="77777777" w:rsidR="000122F8" w:rsidRPr="00611827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>12 años garantia del producto</w:t>
      </w:r>
    </w:p>
    <w:p w14:paraId="6A77D42B" w14:textId="77777777" w:rsidR="000122F8" w:rsidRPr="00611827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>30 años garantia de potencia lineal</w:t>
      </w:r>
    </w:p>
    <w:p w14:paraId="121353CF" w14:textId="77777777" w:rsidR="000122F8" w:rsidRPr="00611827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>Medidas: 2.33 x 1.13 x 0.30 (metros)</w:t>
      </w:r>
    </w:p>
    <w:p w14:paraId="0C2E24AB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141736F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26F655D2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534733BA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D9849A0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064D5DEA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11884F1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04B0EE77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12B907B3" w14:textId="18DCE330" w:rsidR="00A2087C" w:rsidRPr="007A03A8" w:rsidRDefault="007A03A8" w:rsidP="00A2087C">
      <w:pPr>
        <w:pStyle w:val="Sinespaciado"/>
        <w:jc w:val="center"/>
        <w:rPr>
          <w:rFonts w:ascii="Calibri" w:hAnsi="Calibri" w:cs="Calibri"/>
          <w:b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bookmarkStart w:id="0" w:name="_GoBack"/>
      <w:bookmarkEnd w:id="0"/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 w:rsidR="00A2087C" w:rsidRPr="007A03A8">
        <w:rPr>
          <w:rFonts w:ascii="Calibri" w:hAnsi="Calibri" w:cs="Calibri"/>
          <w:b/>
          <w:i/>
          <w:iCs/>
          <w:lang w:val="es-GT"/>
        </w:rPr>
        <w:t>¡Aproveche la energía solar y reduzca su factura eléctrica desde el primer mes!</w:t>
      </w:r>
    </w:p>
    <w:p w14:paraId="5F6927E8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sectPr w:rsidR="00A2087C" w:rsidRPr="00611827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29AE2" w14:textId="77777777" w:rsidR="00701672" w:rsidRDefault="00701672" w:rsidP="007E5A75">
      <w:r>
        <w:separator/>
      </w:r>
    </w:p>
  </w:endnote>
  <w:endnote w:type="continuationSeparator" w:id="0">
    <w:p w14:paraId="74FB0674" w14:textId="77777777" w:rsidR="00701672" w:rsidRDefault="00701672" w:rsidP="007E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venir Next Ultra Light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ABCF9" w14:textId="77777777" w:rsidR="00701672" w:rsidRDefault="00701672" w:rsidP="007E5A75">
      <w:r>
        <w:separator/>
      </w:r>
    </w:p>
  </w:footnote>
  <w:footnote w:type="continuationSeparator" w:id="0">
    <w:p w14:paraId="04D4336A" w14:textId="77777777" w:rsidR="00701672" w:rsidRDefault="00701672" w:rsidP="007E5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30167" w14:textId="77777777"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419306" wp14:editId="16B21A49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9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22F8"/>
    <w:rsid w:val="00027411"/>
    <w:rsid w:val="00034616"/>
    <w:rsid w:val="00051FCF"/>
    <w:rsid w:val="0006063C"/>
    <w:rsid w:val="000721FB"/>
    <w:rsid w:val="00082F49"/>
    <w:rsid w:val="00094BCA"/>
    <w:rsid w:val="000C6981"/>
    <w:rsid w:val="000D56B1"/>
    <w:rsid w:val="001044C1"/>
    <w:rsid w:val="0015074B"/>
    <w:rsid w:val="001713FF"/>
    <w:rsid w:val="001E4E7C"/>
    <w:rsid w:val="001F59DB"/>
    <w:rsid w:val="00200506"/>
    <w:rsid w:val="00224937"/>
    <w:rsid w:val="002369DB"/>
    <w:rsid w:val="0029639D"/>
    <w:rsid w:val="002A7190"/>
    <w:rsid w:val="00303285"/>
    <w:rsid w:val="00326F90"/>
    <w:rsid w:val="00330842"/>
    <w:rsid w:val="00353751"/>
    <w:rsid w:val="003A6F5C"/>
    <w:rsid w:val="003B4F9D"/>
    <w:rsid w:val="003B5CFF"/>
    <w:rsid w:val="003C4A54"/>
    <w:rsid w:val="00424B09"/>
    <w:rsid w:val="004510B2"/>
    <w:rsid w:val="005545ED"/>
    <w:rsid w:val="00574D5F"/>
    <w:rsid w:val="00595906"/>
    <w:rsid w:val="005E560A"/>
    <w:rsid w:val="00611827"/>
    <w:rsid w:val="006E5671"/>
    <w:rsid w:val="00701672"/>
    <w:rsid w:val="00740E71"/>
    <w:rsid w:val="007779C3"/>
    <w:rsid w:val="007A03A8"/>
    <w:rsid w:val="007E5A75"/>
    <w:rsid w:val="00883DB7"/>
    <w:rsid w:val="00890D09"/>
    <w:rsid w:val="008E4025"/>
    <w:rsid w:val="009715DD"/>
    <w:rsid w:val="009A0A70"/>
    <w:rsid w:val="009A3543"/>
    <w:rsid w:val="009C042D"/>
    <w:rsid w:val="009E659B"/>
    <w:rsid w:val="00A2087C"/>
    <w:rsid w:val="00A23B76"/>
    <w:rsid w:val="00A330EB"/>
    <w:rsid w:val="00A75E21"/>
    <w:rsid w:val="00A908C8"/>
    <w:rsid w:val="00AA1D8D"/>
    <w:rsid w:val="00B36726"/>
    <w:rsid w:val="00B47730"/>
    <w:rsid w:val="00B57401"/>
    <w:rsid w:val="00BF4F8B"/>
    <w:rsid w:val="00C07203"/>
    <w:rsid w:val="00C73CA3"/>
    <w:rsid w:val="00CB0664"/>
    <w:rsid w:val="00CC6CC0"/>
    <w:rsid w:val="00CF2145"/>
    <w:rsid w:val="00D04A76"/>
    <w:rsid w:val="00D46F24"/>
    <w:rsid w:val="00DC5AF5"/>
    <w:rsid w:val="00EA2212"/>
    <w:rsid w:val="00F825CD"/>
    <w:rsid w:val="00F9195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97C8F63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spacing w:after="200" w:line="276" w:lineRule="auto"/>
      <w:ind w:left="72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 w:line="276" w:lineRule="auto"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 w:line="276" w:lineRule="auto"/>
    </w:pPr>
    <w:rPr>
      <w:rFonts w:ascii="Calibri" w:eastAsiaTheme="minorEastAsia" w:hAnsi="Calibri" w:cstheme="minorBidi"/>
      <w:sz w:val="16"/>
      <w:szCs w:val="16"/>
      <w:lang w:val="en-US" w:eastAsia="en-U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spacing w:after="200" w:line="276" w:lineRule="auto"/>
      <w:ind w:left="360" w:hanging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2">
    <w:name w:val="List 2"/>
    <w:basedOn w:val="Normal"/>
    <w:uiPriority w:val="99"/>
    <w:unhideWhenUsed/>
    <w:rsid w:val="00326F90"/>
    <w:pPr>
      <w:spacing w:after="200" w:line="276" w:lineRule="auto"/>
      <w:ind w:left="720" w:hanging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3">
    <w:name w:val="List 3"/>
    <w:basedOn w:val="Normal"/>
    <w:uiPriority w:val="99"/>
    <w:unhideWhenUsed/>
    <w:rsid w:val="00326F90"/>
    <w:pPr>
      <w:spacing w:after="200" w:line="276" w:lineRule="auto"/>
      <w:ind w:left="1080" w:hanging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Continuarlista">
    <w:name w:val="List Continue"/>
    <w:basedOn w:val="Normal"/>
    <w:uiPriority w:val="99"/>
    <w:unhideWhenUsed/>
    <w:rsid w:val="0029639D"/>
    <w:pPr>
      <w:spacing w:after="120" w:line="276" w:lineRule="auto"/>
      <w:ind w:left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Continuarlista2">
    <w:name w:val="List Continue 2"/>
    <w:basedOn w:val="Normal"/>
    <w:uiPriority w:val="99"/>
    <w:unhideWhenUsed/>
    <w:rsid w:val="0029639D"/>
    <w:pPr>
      <w:spacing w:after="120" w:line="276" w:lineRule="auto"/>
      <w:ind w:left="72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Continuarlista3">
    <w:name w:val="List Continue 3"/>
    <w:basedOn w:val="Normal"/>
    <w:uiPriority w:val="99"/>
    <w:unhideWhenUsed/>
    <w:rsid w:val="0029639D"/>
    <w:pPr>
      <w:spacing w:after="120" w:line="276" w:lineRule="auto"/>
      <w:ind w:left="108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pPr>
      <w:spacing w:after="200" w:line="276" w:lineRule="auto"/>
    </w:pPr>
    <w:rPr>
      <w:rFonts w:ascii="Calibri" w:eastAsiaTheme="minorEastAsia" w:hAnsi="Calibr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Calibri" w:eastAsiaTheme="minorEastAsia" w:hAnsi="Calibri" w:cstheme="min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/>
    </w:p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mord">
    <w:name w:val="mord"/>
    <w:basedOn w:val="Fuentedeprrafopredeter"/>
    <w:rsid w:val="009A0A70"/>
  </w:style>
  <w:style w:type="character" w:customStyle="1" w:styleId="mpunct">
    <w:name w:val="mpunct"/>
    <w:basedOn w:val="Fuentedeprrafopredeter"/>
    <w:rsid w:val="009A0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2E96CC-8684-4021-8516-E1FA98373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520</Words>
  <Characters>2862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Usuario</cp:lastModifiedBy>
  <cp:revision>2</cp:revision>
  <dcterms:created xsi:type="dcterms:W3CDTF">2025-09-23T18:27:00Z</dcterms:created>
  <dcterms:modified xsi:type="dcterms:W3CDTF">2025-09-23T18:27:00Z</dcterms:modified>
  <cp:category/>
</cp:coreProperties>
</file>