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5ED" w:rsidRPr="00D04A76" w:rsidRDefault="005545ED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D04A76" w:rsidRDefault="007E5A75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D04A76" w:rsidRPr="00D04A76" w:rsidRDefault="00D04A76" w:rsidP="00D04A76">
      <w:pPr>
        <w:pStyle w:val="Sinespaciado"/>
        <w:rPr>
          <w:rFonts w:ascii="Avenir Next Ultra Light" w:hAnsi="Avenir Next Ultra Light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</w:r>
      <w:r w:rsidRPr="00B57401">
        <w:rPr>
          <w:rFonts w:ascii="Calibri" w:hAnsi="Calibri" w:cs="Calibri"/>
          <w:i/>
          <w:iCs/>
        </w:rPr>
        <w:tab/>
        <w:t xml:space="preserve">   Guatemala,</w:t>
      </w:r>
      <w:r w:rsidR="00B30172">
        <w:rPr>
          <w:rFonts w:ascii="Calibri" w:hAnsi="Calibri" w:cs="Calibri"/>
          <w:i/>
          <w:iCs/>
        </w:rPr>
        <w:t xml:space="preserve"> 24 de </w:t>
      </w:r>
      <w:proofErr w:type="spellStart"/>
      <w:r w:rsidR="00B30172">
        <w:rPr>
          <w:rFonts w:ascii="Calibri" w:hAnsi="Calibri" w:cs="Calibri"/>
          <w:i/>
          <w:iCs/>
        </w:rPr>
        <w:t>septiembre</w:t>
      </w:r>
      <w:proofErr w:type="spellEnd"/>
      <w:r w:rsidR="00B30172">
        <w:rPr>
          <w:rFonts w:ascii="Calibri" w:hAnsi="Calibri" w:cs="Calibri"/>
          <w:i/>
          <w:iCs/>
        </w:rPr>
        <w:t xml:space="preserve"> de </w:t>
      </w:r>
      <w:r w:rsidRPr="00B57401">
        <w:rPr>
          <w:rFonts w:ascii="Calibri" w:hAnsi="Calibri" w:cs="Calibri"/>
          <w:i/>
          <w:iCs/>
        </w:rPr>
        <w:t>2025</w:t>
      </w: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7E5A75" w:rsidRPr="00B57401" w:rsidRDefault="007E5A75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D04A76" w:rsidP="00D04A76">
      <w:pPr>
        <w:pStyle w:val="Sinespaciado"/>
        <w:rPr>
          <w:rFonts w:ascii="Calibri" w:hAnsi="Calibri" w:cs="Calibri"/>
          <w:i/>
          <w:iCs/>
        </w:rPr>
      </w:pPr>
    </w:p>
    <w:p w:rsidR="00D04A76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Estimad</w:t>
      </w:r>
      <w:r w:rsidR="00E01035">
        <w:rPr>
          <w:rFonts w:ascii="Calibri" w:hAnsi="Calibri" w:cs="Calibri"/>
          <w:i/>
          <w:iCs/>
        </w:rPr>
        <w:t>a</w:t>
      </w:r>
      <w:bookmarkStart w:id="0" w:name="_GoBack"/>
      <w:bookmarkEnd w:id="0"/>
      <w:proofErr w:type="spellEnd"/>
    </w:p>
    <w:p w:rsidR="007779C3" w:rsidRPr="00B30172" w:rsidRDefault="00B30172" w:rsidP="00D04A76">
      <w:pPr>
        <w:pStyle w:val="Sinespaciado"/>
        <w:rPr>
          <w:rFonts w:ascii="Calibri" w:hAnsi="Calibri" w:cs="Calibri"/>
          <w:b/>
          <w:i/>
          <w:iCs/>
        </w:rPr>
      </w:pPr>
      <w:r w:rsidRPr="00B30172">
        <w:rPr>
          <w:rFonts w:ascii="Calibri" w:hAnsi="Calibri" w:cs="Calibri"/>
          <w:b/>
          <w:i/>
          <w:iCs/>
        </w:rPr>
        <w:t>María Jose García Portillo de Rosa</w:t>
      </w:r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Presente</w:t>
      </w:r>
      <w:proofErr w:type="spellEnd"/>
    </w:p>
    <w:p w:rsidR="007779C3" w:rsidRPr="00B57401" w:rsidRDefault="007779C3" w:rsidP="00D04A76">
      <w:pPr>
        <w:pStyle w:val="Sinespaciado"/>
        <w:rPr>
          <w:rFonts w:ascii="Calibri" w:hAnsi="Calibri" w:cs="Calibri"/>
          <w:i/>
          <w:iCs/>
        </w:rPr>
      </w:pPr>
    </w:p>
    <w:p w:rsidR="007779C3" w:rsidRPr="00B57401" w:rsidRDefault="00330842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>Solar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Energy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 xml:space="preserve">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presenta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propuesta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integral para el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suministro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un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sistema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fotovoltaico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última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generación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específicamente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para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residencia. Este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proyecto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no solo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cubrirá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demanda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promedio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mensual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r w:rsidR="000963E4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>500</w:t>
      </w:r>
      <w:r w:rsidR="007779C3" w:rsidRPr="001713FF">
        <w:rPr>
          <w:rFonts w:ascii="Calibri" w:eastAsia="Times New Roman" w:hAnsi="Calibri" w:cs="Calibri"/>
          <w:b/>
          <w:bCs/>
          <w:i/>
          <w:iCs/>
          <w:color w:val="F79646" w:themeColor="accent6"/>
          <w:sz w:val="28"/>
          <w:szCs w:val="28"/>
          <w:lang w:eastAsia="es-ES_tradnl"/>
        </w:rPr>
        <w:t xml:space="preserve"> kWh</w:t>
      </w:r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sino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además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le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permitirá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>disfrutar</w:t>
      </w:r>
      <w:proofErr w:type="spellEnd"/>
      <w:r w:rsidR="007779C3" w:rsidRPr="00B57401">
        <w:rPr>
          <w:rFonts w:ascii="Calibri" w:eastAsia="Times New Roman" w:hAnsi="Calibri" w:cs="Calibri"/>
          <w:i/>
          <w:iCs/>
          <w:lang w:eastAsia="es-ES_tradnl"/>
        </w:rPr>
        <w:t xml:space="preserve"> de:</w:t>
      </w:r>
    </w:p>
    <w:p w:rsidR="00D04A76" w:rsidRPr="00B57401" w:rsidRDefault="00D04A76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jc w:val="both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Independencia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Control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costos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largo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plazo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Sustentabilidad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ambiental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D04A76">
      <w:pPr>
        <w:pStyle w:val="Sinespaciado"/>
        <w:numPr>
          <w:ilvl w:val="0"/>
          <w:numId w:val="16"/>
        </w:numPr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Valorización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propiedad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Consumo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Energético</w:t>
      </w:r>
      <w:proofErr w:type="spellEnd"/>
    </w:p>
    <w:p w:rsidR="00D04A76" w:rsidRPr="00B57401" w:rsidRDefault="00D04A76" w:rsidP="00D04A76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85"/>
        <w:gridCol w:w="1685"/>
      </w:tblGrid>
      <w:tr w:rsidR="007779C3" w:rsidRPr="00B57401" w:rsidTr="00D04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sz w:val="24"/>
                <w:szCs w:val="24"/>
                <w:lang w:eastAsia="es-ES_tradnl"/>
              </w:rPr>
              <w:t>Valor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963E4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500</w:t>
            </w:r>
            <w:r w:rsidR="001E4E7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Consumo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0963E4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6,000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kWh</w:t>
            </w:r>
          </w:p>
        </w:tc>
      </w:tr>
      <w:tr w:rsidR="007779C3" w:rsidRPr="00B57401" w:rsidTr="00D04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Tarifa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promedio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</w:p>
        </w:tc>
        <w:tc>
          <w:tcPr>
            <w:tcW w:w="0" w:type="auto"/>
            <w:hideMark/>
          </w:tcPr>
          <w:p w:rsidR="007779C3" w:rsidRPr="00B57401" w:rsidRDefault="002C41C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B3017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2.20</w:t>
            </w:r>
            <w:r w:rsidR="001E4E7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por kWh</w:t>
            </w:r>
          </w:p>
        </w:tc>
      </w:tr>
      <w:tr w:rsidR="007779C3" w:rsidRPr="00B57401" w:rsidTr="00D04A7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Gasto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actual</w:t>
            </w:r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="001713FF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aprox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C41CE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</w:t>
            </w:r>
            <w:r w:rsidR="00B30172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13,200.00</w:t>
            </w:r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C6981" w:rsidRDefault="000C6981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Ingeniería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Sistema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medida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por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nuestro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departamento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,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aplicando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normas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internacionales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(IEC, NEC, UL), software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simulación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PVsyst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criterios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máxima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eficiencia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882"/>
        <w:gridCol w:w="3501"/>
        <w:gridCol w:w="1184"/>
      </w:tblGrid>
      <w:tr w:rsidR="00D04A76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Componente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Descripción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Cantidad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Paneles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Solares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Monocristalinos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C41CE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="00B30172">
              <w:rPr>
                <w:rFonts w:ascii="Calibri" w:eastAsia="Times New Roman" w:hAnsi="Calibri" w:cs="Calibri"/>
                <w:i/>
                <w:iCs/>
                <w:lang w:eastAsia="es-ES_tradnl"/>
              </w:rPr>
              <w:t>2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W Tier 1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–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J</w:t>
            </w:r>
            <w:r w:rsidR="00B30172">
              <w:rPr>
                <w:rFonts w:ascii="Calibri" w:eastAsia="Times New Roman" w:hAnsi="Calibri" w:cs="Calibri"/>
                <w:i/>
                <w:iCs/>
                <w:lang w:eastAsia="es-ES_tradnl"/>
              </w:rPr>
              <w:t>A</w:t>
            </w:r>
            <w:r w:rsidR="00330842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Solar</w:t>
            </w:r>
          </w:p>
        </w:tc>
        <w:tc>
          <w:tcPr>
            <w:tcW w:w="0" w:type="auto"/>
            <w:hideMark/>
          </w:tcPr>
          <w:p w:rsidR="007779C3" w:rsidRPr="00B57401" w:rsidRDefault="00B30172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7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unidades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Inversor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 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Mono 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SUN2000-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5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KTL-L1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98.6%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eficiencia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Gestión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inteligente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1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unidad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Sistema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Monitoreo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App Huawei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FusionSolar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Estructura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Montaje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Premium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Aluminio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anodizado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-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Inoxidable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Protecciones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Eléctricas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 y DC - Norma UL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Diseño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Layout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personalizado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  <w:tr w:rsidR="00D04A76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Técnicos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certificados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Huawei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Incluido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Energética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Estimada</w:t>
      </w:r>
      <w:proofErr w:type="spellEnd"/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sz w:val="24"/>
          <w:szCs w:val="24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2946"/>
        <w:gridCol w:w="2166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Parámetro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mensual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promedio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92696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5</w:t>
            </w:r>
            <w:r w:rsidR="00E01035">
              <w:rPr>
                <w:rFonts w:ascii="Calibri" w:eastAsia="Times New Roman" w:hAnsi="Calibri" w:cs="Calibri"/>
                <w:i/>
                <w:iCs/>
                <w:lang w:eastAsia="es-ES_tradnl"/>
              </w:rPr>
              <w:t>16</w:t>
            </w: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00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Generación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292696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>6,</w:t>
            </w:r>
            <w:r w:rsidR="00026005">
              <w:rPr>
                <w:rFonts w:ascii="Calibri" w:eastAsia="Times New Roman" w:hAnsi="Calibri" w:cs="Calibri"/>
                <w:i/>
                <w:iCs/>
                <w:lang w:eastAsia="es-ES_tradnl"/>
              </w:rPr>
              <w:t>192</w:t>
            </w:r>
            <w:r w:rsidR="007779C3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kWh</w:t>
            </w:r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Reducción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CO2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. </w:t>
            </w:r>
            <w:r w:rsidR="00E01035">
              <w:rPr>
                <w:rFonts w:ascii="Calibri" w:eastAsia="Times New Roman" w:hAnsi="Calibri" w:cs="Calibri"/>
                <w:i/>
                <w:iCs/>
                <w:lang w:eastAsia="es-ES_tradnl"/>
              </w:rPr>
              <w:t>4.27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toneladas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Análisis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Financiero</w:t>
      </w:r>
      <w:proofErr w:type="spellEnd"/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>Inversión</w:t>
      </w:r>
      <w:proofErr w:type="spellEnd"/>
      <w:r w:rsidRPr="00B57401">
        <w:rPr>
          <w:rFonts w:ascii="Calibri" w:eastAsia="Times New Roman" w:hAnsi="Calibri" w:cs="Calibri"/>
          <w:i/>
          <w:iCs/>
          <w:sz w:val="27"/>
          <w:szCs w:val="27"/>
          <w:lang w:eastAsia="es-ES_tradnl"/>
        </w:rPr>
        <w:t xml:space="preserve"> Total:</w:t>
      </w:r>
    </w:p>
    <w:p w:rsidR="007779C3" w:rsidRPr="00B57401" w:rsidRDefault="009715DD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Q</w:t>
      </w:r>
      <w:r w:rsidR="002C41CE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3</w:t>
      </w:r>
      <w:r w:rsidR="00E01035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 w:rsidR="00B36726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,</w:t>
      </w:r>
      <w:r w:rsidR="00E01035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</w:t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00</w:t>
      </w:r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.00 + IVA (Proyecto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llave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en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mano)</w:t>
      </w:r>
    </w:p>
    <w:p w:rsidR="00094BCA" w:rsidRPr="00B57401" w:rsidRDefault="00094BCA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</w:pPr>
      <w:r w:rsidRPr="00B57401">
        <w:rPr>
          <w:rFonts w:ascii="Calibri" w:eastAsia="Times New Roman" w:hAnsi="Calibri" w:cs="Calibri"/>
          <w:i/>
          <w:iCs/>
          <w:sz w:val="28"/>
          <w:szCs w:val="28"/>
          <w:lang w:eastAsia="es-ES_tradnl"/>
        </w:rPr>
        <w:t>OPCIONES FINANCIAMIENTOS</w:t>
      </w:r>
    </w:p>
    <w:p w:rsidR="00D04A76" w:rsidRPr="002C41CE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</w:pPr>
      <w:r w:rsidRP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48 </w:t>
      </w:r>
      <w:r w:rsid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NEO</w:t>
      </w:r>
      <w:r w:rsidRP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 xml:space="preserve">CUOTAS </w:t>
      </w:r>
      <w:r w:rsidR="00ED2F08" w:rsidRPr="002C41CE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Q</w:t>
      </w:r>
      <w:r w:rsidR="00E01035">
        <w:rPr>
          <w:rFonts w:ascii="Calibri" w:eastAsia="Times New Roman" w:hAnsi="Calibri" w:cs="Calibri"/>
          <w:i/>
          <w:iCs/>
          <w:color w:val="7030A0"/>
          <w:sz w:val="28"/>
          <w:szCs w:val="28"/>
          <w:lang w:eastAsia="es-ES_tradnl"/>
        </w:rPr>
        <w:t>700.00</w:t>
      </w:r>
    </w:p>
    <w:p w:rsidR="00D04A76" w:rsidRPr="002C41CE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</w:pPr>
      <w:r w:rsidRPr="002C41CE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 xml:space="preserve">36 CREDICUOTAS BAC </w:t>
      </w:r>
      <w:r w:rsidR="00ED2F08" w:rsidRPr="002C41CE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Q</w:t>
      </w:r>
      <w:r w:rsidR="00E01035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s-ES_tradnl"/>
        </w:rPr>
        <w:t>933.33</w:t>
      </w:r>
    </w:p>
    <w:p w:rsidR="00D04A76" w:rsidRPr="00B57401" w:rsidRDefault="00D04A76" w:rsidP="009E659B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330842" w:rsidRPr="00B57401" w:rsidRDefault="00330842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E01035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</w:pP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r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br/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Retorno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de </w:t>
      </w:r>
      <w:proofErr w:type="spellStart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>Inversión</w:t>
      </w:r>
      <w:proofErr w:type="spellEnd"/>
      <w:r w:rsidR="007779C3" w:rsidRPr="00B57401">
        <w:rPr>
          <w:rFonts w:ascii="Calibri" w:eastAsia="Times New Roman" w:hAnsi="Calibri" w:cs="Calibri"/>
          <w:i/>
          <w:iCs/>
          <w:sz w:val="32"/>
          <w:szCs w:val="32"/>
          <w:lang w:eastAsia="es-ES_tradnl"/>
        </w:rPr>
        <w:t xml:space="preserve"> (ROI)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299"/>
        <w:gridCol w:w="2090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Concepto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Valor</w:t>
            </w:r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Ahorro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anual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estimado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E01035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es-ES_tradnl"/>
              </w:rPr>
              <w:t>Q13,200.00</w:t>
            </w:r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ROI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proyectado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2C41CE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4</w:t>
            </w:r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="00353751"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Vida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útil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del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sistema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+2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</w:tr>
      <w:tr w:rsidR="00353751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353751" w:rsidRPr="00B57401" w:rsidRDefault="00353751" w:rsidP="00353751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Rentabilidad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acumulada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a 2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6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años</w:t>
            </w:r>
            <w:proofErr w:type="spellEnd"/>
          </w:p>
        </w:tc>
        <w:tc>
          <w:tcPr>
            <w:tcW w:w="0" w:type="auto"/>
            <w:hideMark/>
          </w:tcPr>
          <w:p w:rsidR="00353751" w:rsidRPr="00B57401" w:rsidRDefault="00353751" w:rsidP="00353751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+</w:t>
            </w:r>
            <w:r w:rsidR="002C41CE">
              <w:rPr>
                <w:rFonts w:ascii="Calibri" w:eastAsia="Times New Roman" w:hAnsi="Calibri" w:cs="Calibri"/>
                <w:i/>
                <w:iCs/>
                <w:lang w:eastAsia="es-ES_tradnl"/>
              </w:rPr>
              <w:t>Q</w:t>
            </w:r>
            <w:r w:rsidR="00E01035">
              <w:rPr>
                <w:rFonts w:ascii="Calibri" w:eastAsia="Times New Roman" w:hAnsi="Calibri" w:cs="Calibri"/>
                <w:i/>
                <w:iCs/>
                <w:lang w:eastAsia="es-ES_tradnl"/>
              </w:rPr>
              <w:t>343,200.00</w:t>
            </w: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aprox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.</w:t>
            </w:r>
          </w:p>
        </w:tc>
      </w:tr>
    </w:tbl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escenarios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conservadores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considera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futuros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aumentos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tarifa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eléctrica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que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acelerarían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su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retorno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Garantías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Beneficios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Exclusivos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20"/>
          <w:szCs w:val="20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Paneles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solares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25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producción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Inversor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Huawei: </w:t>
      </w:r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10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="00330842"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Instalación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2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años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garantía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total.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Servicio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postventa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premium.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Soporte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especializado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Monitoreo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remoto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24/7.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Propuesta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Valor </w:t>
      </w:r>
      <w:r w:rsidR="00330842"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Solar Energy</w:t>
      </w: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Estudio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técnico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Equipos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marcas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líderes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mundiales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Diseño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estético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minimalista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Ingeniería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visión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arquitectónica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Atención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personalizada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confidencialidad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(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con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termin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o</w:t>
      </w:r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condiciones</w:t>
      </w:r>
      <w:proofErr w:type="spellEnd"/>
      <w:r w:rsidR="00D04A76" w:rsidRPr="00B57401">
        <w:rPr>
          <w:rFonts w:ascii="Calibri" w:eastAsia="Times New Roman" w:hAnsi="Calibri" w:cs="Calibri"/>
          <w:i/>
          <w:iCs/>
          <w:lang w:eastAsia="es-ES_tradnl"/>
        </w:rPr>
        <w:t>).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Reportes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desempeño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trimestrales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D04A76" w:rsidRPr="00B57401" w:rsidRDefault="00D04A76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224937" w:rsidRPr="00B57401" w:rsidRDefault="00224937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224937" w:rsidRDefault="00224937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Cronograma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Ejecución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18"/>
          <w:szCs w:val="18"/>
          <w:lang w:eastAsia="es-ES_tradnl"/>
        </w:rPr>
      </w:pPr>
    </w:p>
    <w:tbl>
      <w:tblPr>
        <w:tblStyle w:val="Listaoscura-nfasis6"/>
        <w:tblW w:w="0" w:type="auto"/>
        <w:jc w:val="center"/>
        <w:tblLook w:val="04A0" w:firstRow="1" w:lastRow="0" w:firstColumn="1" w:lastColumn="0" w:noHBand="0" w:noVBand="1"/>
      </w:tblPr>
      <w:tblGrid>
        <w:gridCol w:w="3003"/>
        <w:gridCol w:w="1022"/>
      </w:tblGrid>
      <w:tr w:rsidR="007779C3" w:rsidRPr="00B57401" w:rsidTr="00094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Etapa</w:t>
            </w:r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b w:val="0"/>
                <w:bCs w:val="0"/>
                <w:i/>
                <w:iCs/>
                <w:lang w:eastAsia="es-ES_tradnl"/>
              </w:rPr>
              <w:t>Duración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Ingeniería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Detallada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Suministro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de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Equipos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Instalación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Puesta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en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Marcha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3-5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  <w:tr w:rsidR="007779C3" w:rsidRPr="00B57401" w:rsidTr="00094BC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7779C3" w:rsidRPr="00B57401" w:rsidRDefault="007779C3" w:rsidP="00D04A76">
            <w:pPr>
              <w:pStyle w:val="Sinespaciado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Legalización</w:t>
            </w:r>
            <w:proofErr w:type="spellEnd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 y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Trámites</w:t>
            </w:r>
            <w:proofErr w:type="spellEnd"/>
          </w:p>
        </w:tc>
        <w:tc>
          <w:tcPr>
            <w:tcW w:w="0" w:type="auto"/>
            <w:hideMark/>
          </w:tcPr>
          <w:p w:rsidR="007779C3" w:rsidRPr="00B57401" w:rsidRDefault="007779C3" w:rsidP="00D04A76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iCs/>
                <w:lang w:eastAsia="es-ES_tradnl"/>
              </w:rPr>
            </w:pPr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 xml:space="preserve">7 </w:t>
            </w:r>
            <w:proofErr w:type="spellStart"/>
            <w:r w:rsidRPr="00B57401">
              <w:rPr>
                <w:rFonts w:ascii="Calibri" w:eastAsia="Times New Roman" w:hAnsi="Calibri" w:cs="Calibri"/>
                <w:i/>
                <w:iCs/>
                <w:lang w:eastAsia="es-ES_tradnl"/>
              </w:rPr>
              <w:t>días</w:t>
            </w:r>
            <w:proofErr w:type="spellEnd"/>
          </w:p>
        </w:tc>
      </w:tr>
    </w:tbl>
    <w:p w:rsidR="007779C3" w:rsidRPr="00B57401" w:rsidRDefault="007779C3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094BCA" w:rsidRPr="00B57401" w:rsidRDefault="00094BCA" w:rsidP="00D04A76">
      <w:pPr>
        <w:pStyle w:val="Sinespaciado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Condiciones</w:t>
      </w:r>
      <w:proofErr w:type="spellEnd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sz w:val="36"/>
          <w:szCs w:val="36"/>
          <w:lang w:eastAsia="es-ES_tradnl"/>
        </w:rPr>
        <w:t>Comerciales</w:t>
      </w:r>
      <w:proofErr w:type="spellEnd"/>
    </w:p>
    <w:p w:rsidR="00094BCA" w:rsidRPr="00B57401" w:rsidRDefault="00094BCA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Anticipo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70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% al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firmar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contrato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Saldo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: 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3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0% contra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entrega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y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funcionamiento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Vigencia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de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cotización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: 1</w:t>
      </w:r>
      <w:r w:rsidR="00094BCA" w:rsidRPr="00B57401">
        <w:rPr>
          <w:rFonts w:ascii="Calibri" w:eastAsia="Times New Roman" w:hAnsi="Calibri" w:cs="Calibri"/>
          <w:i/>
          <w:iCs/>
          <w:lang w:eastAsia="es-ES_tradnl"/>
        </w:rPr>
        <w:t>0</w:t>
      </w:r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días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>.</w:t>
      </w:r>
    </w:p>
    <w:p w:rsidR="007779C3" w:rsidRPr="00B57401" w:rsidRDefault="007779C3" w:rsidP="00094BCA">
      <w:pPr>
        <w:pStyle w:val="Sinespaciado"/>
        <w:jc w:val="center"/>
        <w:rPr>
          <w:rFonts w:ascii="Calibri" w:eastAsia="Times New Roman" w:hAnsi="Calibri" w:cs="Calibri"/>
          <w:i/>
          <w:iCs/>
          <w:lang w:eastAsia="es-ES_tradnl"/>
        </w:rPr>
      </w:pP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Precios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Quetzales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- No </w:t>
      </w:r>
      <w:proofErr w:type="spellStart"/>
      <w:r w:rsidRPr="00B57401">
        <w:rPr>
          <w:rFonts w:ascii="Calibri" w:eastAsia="Times New Roman" w:hAnsi="Calibri" w:cs="Calibri"/>
          <w:i/>
          <w:iCs/>
          <w:lang w:eastAsia="es-ES_tradnl"/>
        </w:rPr>
        <w:t>incluyen</w:t>
      </w:r>
      <w:proofErr w:type="spellEnd"/>
      <w:r w:rsidRPr="00B57401">
        <w:rPr>
          <w:rFonts w:ascii="Calibri" w:eastAsia="Times New Roman" w:hAnsi="Calibri" w:cs="Calibri"/>
          <w:i/>
          <w:iCs/>
          <w:lang w:eastAsia="es-ES_tradnl"/>
        </w:rPr>
        <w:t xml:space="preserve"> IVA.</w:t>
      </w: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ANEXO FOTOGRAFIAS </w:t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pStyle w:val="Sinespaciado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169334</wp:posOffset>
            </wp:positionH>
            <wp:positionV relativeFrom="paragraph">
              <wp:posOffset>172932</wp:posOffset>
            </wp:positionV>
            <wp:extent cx="1913466" cy="1913466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ecs-product-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3466" cy="1913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Protección contra arcos eléctricos active con tecnología de IA.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 xml:space="preserve">Compatible con el optimizador </w:t>
      </w:r>
    </w:p>
    <w:p w:rsidR="00A2087C" w:rsidRPr="00B57401" w:rsidRDefault="00A2087C" w:rsidP="00A2087C">
      <w:pPr>
        <w:spacing w:after="0" w:line="240" w:lineRule="auto"/>
        <w:jc w:val="right"/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</w:pP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no se requiere ningún dispositivo adicional ni ninguna modificación.</w:t>
      </w:r>
      <w:r w:rsidRPr="00B57401">
        <w:rPr>
          <w:rFonts w:eastAsia="Times New Roman" w:cs="Calibri"/>
          <w:i/>
          <w:iCs/>
          <w:color w:val="212529"/>
          <w:sz w:val="18"/>
          <w:szCs w:val="18"/>
          <w:lang w:val="es-MX" w:eastAsia="es-ES_tradnl"/>
        </w:rPr>
        <w:br/>
      </w:r>
      <w:r w:rsidRPr="00B57401">
        <w:rPr>
          <w:rFonts w:eastAsia="Times New Roman" w:cs="Calibri"/>
          <w:i/>
          <w:iCs/>
          <w:color w:val="212529"/>
          <w:sz w:val="18"/>
          <w:szCs w:val="18"/>
          <w:shd w:val="clear" w:color="auto" w:fill="FFFFFF"/>
          <w:lang w:val="es-MX" w:eastAsia="es-ES_tradnl"/>
        </w:rPr>
        <w:t>Topología de inversor de alta eficiencia, máx. Eficiencia 98,4%.</w:t>
      </w:r>
    </w:p>
    <w:p w:rsidR="000122F8" w:rsidRPr="00B57401" w:rsidRDefault="000122F8" w:rsidP="00A2087C">
      <w:pPr>
        <w:spacing w:after="0" w:line="240" w:lineRule="auto"/>
        <w:jc w:val="right"/>
        <w:rPr>
          <w:rFonts w:eastAsia="Times New Roman" w:cs="Calibri"/>
          <w:i/>
          <w:iCs/>
          <w:sz w:val="36"/>
          <w:szCs w:val="36"/>
          <w:lang w:val="es-MX" w:eastAsia="es-ES_tradnl"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224937" w:rsidRPr="00B57401" w:rsidRDefault="00224937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026DE317" wp14:editId="4CADA0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17934" cy="2747433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nasolar-de-660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17934" cy="2747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87C" w:rsidRPr="00B57401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rPr>
          <w:rFonts w:ascii="Calibri" w:hAnsi="Calibri" w:cs="Calibri"/>
          <w:i/>
          <w:iCs/>
        </w:rPr>
      </w:pP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12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del </w:t>
      </w:r>
      <w:proofErr w:type="spellStart"/>
      <w:r w:rsidRPr="00B57401">
        <w:rPr>
          <w:rFonts w:ascii="Calibri" w:hAnsi="Calibri" w:cs="Calibri"/>
          <w:i/>
          <w:iCs/>
        </w:rPr>
        <w:t>producto</w:t>
      </w:r>
      <w:proofErr w:type="spellEnd"/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r w:rsidRPr="00B57401">
        <w:rPr>
          <w:rFonts w:ascii="Calibri" w:hAnsi="Calibri" w:cs="Calibri"/>
          <w:i/>
          <w:iCs/>
        </w:rPr>
        <w:t xml:space="preserve">30 </w:t>
      </w:r>
      <w:proofErr w:type="spellStart"/>
      <w:r w:rsidRPr="00B57401">
        <w:rPr>
          <w:rFonts w:ascii="Calibri" w:hAnsi="Calibri" w:cs="Calibri"/>
          <w:i/>
          <w:iCs/>
        </w:rPr>
        <w:t>años</w:t>
      </w:r>
      <w:proofErr w:type="spellEnd"/>
      <w:r w:rsidRPr="00B57401">
        <w:rPr>
          <w:rFonts w:ascii="Calibri" w:hAnsi="Calibri" w:cs="Calibri"/>
          <w:i/>
          <w:iCs/>
        </w:rPr>
        <w:t xml:space="preserve"> </w:t>
      </w:r>
      <w:proofErr w:type="spellStart"/>
      <w:r w:rsidRPr="00B57401">
        <w:rPr>
          <w:rFonts w:ascii="Calibri" w:hAnsi="Calibri" w:cs="Calibri"/>
          <w:i/>
          <w:iCs/>
        </w:rPr>
        <w:t>garantia</w:t>
      </w:r>
      <w:proofErr w:type="spellEnd"/>
      <w:r w:rsidRPr="00B57401">
        <w:rPr>
          <w:rFonts w:ascii="Calibri" w:hAnsi="Calibri" w:cs="Calibri"/>
          <w:i/>
          <w:iCs/>
        </w:rPr>
        <w:t xml:space="preserve"> de </w:t>
      </w:r>
      <w:proofErr w:type="spellStart"/>
      <w:r w:rsidRPr="00B57401">
        <w:rPr>
          <w:rFonts w:ascii="Calibri" w:hAnsi="Calibri" w:cs="Calibri"/>
          <w:i/>
          <w:iCs/>
        </w:rPr>
        <w:t>potencia</w:t>
      </w:r>
      <w:proofErr w:type="spellEnd"/>
      <w:r w:rsidRPr="00B57401">
        <w:rPr>
          <w:rFonts w:ascii="Calibri" w:hAnsi="Calibri" w:cs="Calibri"/>
          <w:i/>
          <w:iCs/>
        </w:rPr>
        <w:t xml:space="preserve"> lineal</w:t>
      </w:r>
    </w:p>
    <w:p w:rsidR="000122F8" w:rsidRPr="00B57401" w:rsidRDefault="000122F8" w:rsidP="000122F8">
      <w:pPr>
        <w:pStyle w:val="Sinespaciado"/>
        <w:tabs>
          <w:tab w:val="left" w:pos="933"/>
        </w:tabs>
        <w:jc w:val="right"/>
        <w:rPr>
          <w:rFonts w:ascii="Calibri" w:hAnsi="Calibri" w:cs="Calibri"/>
          <w:i/>
          <w:iCs/>
        </w:rPr>
      </w:pPr>
      <w:proofErr w:type="spellStart"/>
      <w:r w:rsidRPr="00B57401">
        <w:rPr>
          <w:rFonts w:ascii="Calibri" w:hAnsi="Calibri" w:cs="Calibri"/>
          <w:i/>
          <w:iCs/>
        </w:rPr>
        <w:t>Medidas</w:t>
      </w:r>
      <w:proofErr w:type="spellEnd"/>
      <w:r w:rsidRPr="00B57401">
        <w:rPr>
          <w:rFonts w:ascii="Calibri" w:hAnsi="Calibri" w:cs="Calibri"/>
          <w:i/>
          <w:iCs/>
        </w:rPr>
        <w:t>: 2.33 x 1.13 x 0.30 (metros)</w:t>
      </w: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0122F8" w:rsidRPr="00B57401" w:rsidRDefault="000122F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Default="00A2087C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ED2F08" w:rsidRPr="00B57401" w:rsidRDefault="00ED2F08" w:rsidP="00094BCA">
      <w:pPr>
        <w:pStyle w:val="Sinespaciado"/>
        <w:jc w:val="center"/>
        <w:rPr>
          <w:rFonts w:ascii="Calibri" w:hAnsi="Calibri" w:cs="Calibri"/>
          <w:i/>
          <w:iCs/>
        </w:rPr>
      </w:pPr>
    </w:p>
    <w:p w:rsidR="00A2087C" w:rsidRPr="00E01035" w:rsidRDefault="00A2087C" w:rsidP="00A2087C">
      <w:pPr>
        <w:pStyle w:val="Sinespaciado"/>
        <w:jc w:val="center"/>
        <w:rPr>
          <w:rFonts w:ascii="Calibri" w:hAnsi="Calibri" w:cs="Calibri"/>
          <w:b/>
          <w:i/>
          <w:iCs/>
          <w:color w:val="F79646" w:themeColor="accent6"/>
        </w:rPr>
      </w:pPr>
      <w:r w:rsidRPr="00E01035">
        <w:rPr>
          <w:rFonts w:ascii="Calibri" w:hAnsi="Calibri" w:cs="Calibri"/>
          <w:b/>
          <w:i/>
          <w:iCs/>
          <w:color w:val="F79646" w:themeColor="accent6"/>
        </w:rPr>
        <w:t>¡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Aproveche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la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energía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solar y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reduzca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su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factura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eléctrica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desde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 xml:space="preserve"> el primer </w:t>
      </w:r>
      <w:proofErr w:type="spellStart"/>
      <w:r w:rsidRPr="00E01035">
        <w:rPr>
          <w:rFonts w:ascii="Calibri" w:hAnsi="Calibri" w:cs="Calibri"/>
          <w:b/>
          <w:i/>
          <w:iCs/>
          <w:color w:val="F79646" w:themeColor="accent6"/>
        </w:rPr>
        <w:t>mes</w:t>
      </w:r>
      <w:proofErr w:type="spellEnd"/>
      <w:r w:rsidRPr="00E01035">
        <w:rPr>
          <w:rFonts w:ascii="Calibri" w:hAnsi="Calibri" w:cs="Calibri"/>
          <w:b/>
          <w:i/>
          <w:iCs/>
          <w:color w:val="F79646" w:themeColor="accent6"/>
        </w:rPr>
        <w:t>!</w:t>
      </w:r>
    </w:p>
    <w:p w:rsidR="00A2087C" w:rsidRPr="00ED2F08" w:rsidRDefault="00A2087C" w:rsidP="00094BCA">
      <w:pPr>
        <w:pStyle w:val="Sinespaciado"/>
        <w:jc w:val="center"/>
        <w:rPr>
          <w:rFonts w:ascii="Calibri" w:hAnsi="Calibri" w:cs="Calibri"/>
          <w:i/>
          <w:iCs/>
          <w:color w:val="F79646" w:themeColor="accent6"/>
        </w:rPr>
      </w:pPr>
    </w:p>
    <w:sectPr w:rsidR="00A2087C" w:rsidRPr="00ED2F08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6D7" w:rsidRDefault="001F36D7" w:rsidP="007E5A75">
      <w:pPr>
        <w:spacing w:after="0" w:line="240" w:lineRule="auto"/>
      </w:pPr>
      <w:r>
        <w:separator/>
      </w:r>
    </w:p>
  </w:endnote>
  <w:endnote w:type="continuationSeparator" w:id="0">
    <w:p w:rsidR="001F36D7" w:rsidRDefault="001F36D7" w:rsidP="007E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venir Next Ultra Light">
    <w:altName w:val="Calibri"/>
    <w:charset w:val="4D"/>
    <w:family w:val="swiss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6D7" w:rsidRDefault="001F36D7" w:rsidP="007E5A75">
      <w:pPr>
        <w:spacing w:after="0" w:line="240" w:lineRule="auto"/>
      </w:pPr>
      <w:r>
        <w:separator/>
      </w:r>
    </w:p>
  </w:footnote>
  <w:footnote w:type="continuationSeparator" w:id="0">
    <w:p w:rsidR="001F36D7" w:rsidRDefault="001F36D7" w:rsidP="007E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5" w:rsidRDefault="007E5A7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DACC9" wp14:editId="12DA594A">
          <wp:simplePos x="0" y="0"/>
          <wp:positionH relativeFrom="column">
            <wp:posOffset>-1137920</wp:posOffset>
          </wp:positionH>
          <wp:positionV relativeFrom="paragraph">
            <wp:posOffset>-474133</wp:posOffset>
          </wp:positionV>
          <wp:extent cx="7785980" cy="10060218"/>
          <wp:effectExtent l="0" t="0" r="0" b="0"/>
          <wp:wrapNone/>
          <wp:docPr id="438738309" name="Picture 1" descr="A white and orang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38309" name="Picture 1" descr="A white and orang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980" cy="100602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42C86"/>
    <w:multiLevelType w:val="multilevel"/>
    <w:tmpl w:val="89D8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263779"/>
    <w:multiLevelType w:val="hybridMultilevel"/>
    <w:tmpl w:val="B7C819E0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D25FD"/>
    <w:multiLevelType w:val="hybridMultilevel"/>
    <w:tmpl w:val="0BF4EE7E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32C53"/>
    <w:multiLevelType w:val="multilevel"/>
    <w:tmpl w:val="5F4C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D0C6B"/>
    <w:multiLevelType w:val="hybridMultilevel"/>
    <w:tmpl w:val="01AC68D2"/>
    <w:lvl w:ilvl="0" w:tplc="0220D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198E"/>
    <w:multiLevelType w:val="multilevel"/>
    <w:tmpl w:val="257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275B09"/>
    <w:multiLevelType w:val="multilevel"/>
    <w:tmpl w:val="6B78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9"/>
  </w:num>
  <w:num w:numId="13">
    <w:abstractNumId w:val="15"/>
  </w:num>
  <w:num w:numId="14">
    <w:abstractNumId w:val="13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2F8"/>
    <w:rsid w:val="00026005"/>
    <w:rsid w:val="00034616"/>
    <w:rsid w:val="0006063C"/>
    <w:rsid w:val="00094BCA"/>
    <w:rsid w:val="000963E4"/>
    <w:rsid w:val="000C6981"/>
    <w:rsid w:val="00112945"/>
    <w:rsid w:val="0015074B"/>
    <w:rsid w:val="001713FF"/>
    <w:rsid w:val="001E4E7C"/>
    <w:rsid w:val="001F36D7"/>
    <w:rsid w:val="00224937"/>
    <w:rsid w:val="00292696"/>
    <w:rsid w:val="0029639D"/>
    <w:rsid w:val="002C41CE"/>
    <w:rsid w:val="00326F90"/>
    <w:rsid w:val="00330842"/>
    <w:rsid w:val="00353751"/>
    <w:rsid w:val="003B4F9D"/>
    <w:rsid w:val="003C7ADF"/>
    <w:rsid w:val="00424B09"/>
    <w:rsid w:val="005545ED"/>
    <w:rsid w:val="00595906"/>
    <w:rsid w:val="005E560A"/>
    <w:rsid w:val="006E5671"/>
    <w:rsid w:val="00753313"/>
    <w:rsid w:val="007779C3"/>
    <w:rsid w:val="007E5A75"/>
    <w:rsid w:val="00945894"/>
    <w:rsid w:val="009715DD"/>
    <w:rsid w:val="009C042D"/>
    <w:rsid w:val="009E659B"/>
    <w:rsid w:val="00A2087C"/>
    <w:rsid w:val="00A330EB"/>
    <w:rsid w:val="00AA1D8D"/>
    <w:rsid w:val="00B30172"/>
    <w:rsid w:val="00B36726"/>
    <w:rsid w:val="00B47730"/>
    <w:rsid w:val="00B57401"/>
    <w:rsid w:val="00C73CA3"/>
    <w:rsid w:val="00CB0664"/>
    <w:rsid w:val="00D04A76"/>
    <w:rsid w:val="00E01035"/>
    <w:rsid w:val="00ED2F0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197741F"/>
  <w14:defaultImageDpi w14:val="300"/>
  <w15:docId w15:val="{5F100A77-D34C-9345-BAFF-0F1D83C2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77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table" w:styleId="Tablaconcuadrcula3-nfasis6">
    <w:name w:val="Grid Table 3 Accent 6"/>
    <w:basedOn w:val="Tablanormal"/>
    <w:uiPriority w:val="48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5oscura-nfasis6">
    <w:name w:val="Grid Table 5 Dark Accent 6"/>
    <w:basedOn w:val="Tablanormal"/>
    <w:uiPriority w:val="50"/>
    <w:rsid w:val="003308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1clara-nfasis6">
    <w:name w:val="Grid Table 1 Light Accent 6"/>
    <w:basedOn w:val="Tablanormal"/>
    <w:uiPriority w:val="46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4">
    <w:name w:val="Grid Table 4"/>
    <w:basedOn w:val="Tablanormal"/>
    <w:uiPriority w:val="49"/>
    <w:rsid w:val="00D04A7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9229C1-5660-4209-9E70-C2190690D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Usuario</cp:lastModifiedBy>
  <cp:revision>2</cp:revision>
  <dcterms:created xsi:type="dcterms:W3CDTF">2025-09-24T18:11:00Z</dcterms:created>
  <dcterms:modified xsi:type="dcterms:W3CDTF">2025-09-24T18:11:00Z</dcterms:modified>
  <cp:category/>
</cp:coreProperties>
</file>